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EC" w:rsidRDefault="005C03DE" w:rsidP="00B13B55">
      <w:pPr>
        <w:pStyle w:val="2"/>
        <w:jc w:val="center"/>
      </w:pPr>
      <w:r>
        <w:rPr>
          <w:rFonts w:hint="eastAsia"/>
        </w:rPr>
        <w:t>2020-2021</w:t>
      </w:r>
      <w:r w:rsidR="00B13B55">
        <w:rPr>
          <w:rFonts w:hint="eastAsia"/>
        </w:rPr>
        <w:t>学年</w:t>
      </w:r>
      <w:r w:rsidR="00ED20EC">
        <w:rPr>
          <w:rFonts w:hint="eastAsia"/>
        </w:rPr>
        <w:t>中国人民大学“明德中法”厚重人才成长</w:t>
      </w:r>
      <w:r>
        <w:br/>
      </w:r>
      <w:r w:rsidR="00ED20EC">
        <w:rPr>
          <w:rFonts w:hint="eastAsia"/>
        </w:rPr>
        <w:t>支持计划学员遴选要求</w:t>
      </w:r>
    </w:p>
    <w:p w:rsidR="00ED20EC" w:rsidRDefault="005C03DE" w:rsidP="00106B6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1.中法学院</w:t>
      </w:r>
      <w:r w:rsidR="00F87DBA">
        <w:rPr>
          <w:rFonts w:ascii="仿宋_GB2312" w:eastAsia="仿宋_GB2312" w:hint="eastAsia"/>
          <w:sz w:val="30"/>
          <w:szCs w:val="30"/>
        </w:rPr>
        <w:t>2018级</w:t>
      </w:r>
      <w:r w:rsidR="00F87DBA">
        <w:rPr>
          <w:rFonts w:ascii="仿宋_GB2312" w:eastAsia="仿宋_GB2312"/>
          <w:sz w:val="30"/>
          <w:szCs w:val="30"/>
        </w:rPr>
        <w:t>、</w:t>
      </w:r>
      <w:r w:rsidRPr="005C03DE">
        <w:rPr>
          <w:rFonts w:ascii="仿宋_GB2312" w:eastAsia="仿宋_GB2312" w:hint="eastAsia"/>
          <w:sz w:val="30"/>
          <w:szCs w:val="30"/>
        </w:rPr>
        <w:t>2019级、2020级</w:t>
      </w:r>
      <w:r w:rsidR="00106B69">
        <w:rPr>
          <w:rFonts w:ascii="仿宋_GB2312" w:eastAsia="仿宋_GB2312" w:hint="eastAsia"/>
          <w:sz w:val="30"/>
          <w:szCs w:val="30"/>
        </w:rPr>
        <w:t>全日制在校本科生</w:t>
      </w:r>
      <w:r w:rsidR="00ED20EC">
        <w:rPr>
          <w:rFonts w:ascii="仿宋_GB2312" w:eastAsia="仿宋_GB2312" w:hint="eastAsia"/>
          <w:sz w:val="30"/>
          <w:szCs w:val="30"/>
        </w:rPr>
        <w:t>；</w:t>
      </w:r>
    </w:p>
    <w:p w:rsidR="00ED20EC" w:rsidRDefault="00ED20EC" w:rsidP="00ED20EC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2．热爱祖国，遵纪守法，道德品质优良，富有社会责任感；</w:t>
      </w:r>
    </w:p>
    <w:p w:rsidR="00ED20EC" w:rsidRDefault="00ED20EC" w:rsidP="00ED20EC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5C03DE">
        <w:rPr>
          <w:rFonts w:ascii="仿宋_GB2312" w:eastAsia="仿宋_GB2312" w:hint="eastAsia"/>
          <w:sz w:val="30"/>
          <w:szCs w:val="30"/>
        </w:rPr>
        <w:t>．</w:t>
      </w:r>
      <w:r>
        <w:rPr>
          <w:rFonts w:ascii="仿宋_GB2312" w:eastAsia="仿宋_GB2312" w:hint="eastAsia"/>
          <w:sz w:val="30"/>
          <w:szCs w:val="30"/>
        </w:rPr>
        <w:t>在校期间表现优秀，积极参加各培养环节活动，服从管理，具有大局意识；</w:t>
      </w:r>
    </w:p>
    <w:p w:rsidR="00ED20EC" w:rsidRDefault="00ED20EC" w:rsidP="00ED20EC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4．具备良好的身体及心理素质，不畏挫折、心态阳光；</w:t>
      </w:r>
    </w:p>
    <w:p w:rsidR="00ED20EC" w:rsidRDefault="00ED20EC" w:rsidP="00ED20EC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5．富有爱心和奉献精神，具有担当意识，曾积极参加社会工作与志愿服务活动；</w:t>
      </w:r>
    </w:p>
    <w:p w:rsidR="00ED20EC" w:rsidRDefault="00ED20EC" w:rsidP="00ED20EC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6．待人真诚，性格开朗，善于与人沟通合作，有良好的团队协作能力；</w:t>
      </w:r>
    </w:p>
    <w:p w:rsidR="00ED20EC" w:rsidRDefault="00ED20EC" w:rsidP="00ED20EC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7．学有余力，成绩优良，</w:t>
      </w:r>
      <w:r w:rsidR="00B578BD">
        <w:rPr>
          <w:rFonts w:ascii="仿宋_GB2312" w:eastAsia="仿宋_GB2312" w:hint="eastAsia"/>
          <w:sz w:val="30"/>
          <w:szCs w:val="30"/>
        </w:rPr>
        <w:t>本科二</w:t>
      </w:r>
      <w:r w:rsidR="002D40E3">
        <w:rPr>
          <w:rFonts w:ascii="仿宋_GB2312" w:eastAsia="仿宋_GB2312" w:hint="eastAsia"/>
          <w:sz w:val="30"/>
          <w:szCs w:val="30"/>
        </w:rPr>
        <w:t>、</w:t>
      </w:r>
      <w:r w:rsidR="002D40E3">
        <w:rPr>
          <w:rFonts w:ascii="仿宋_GB2312" w:eastAsia="仿宋_GB2312"/>
          <w:sz w:val="30"/>
          <w:szCs w:val="30"/>
        </w:rPr>
        <w:t>三</w:t>
      </w:r>
      <w:bookmarkStart w:id="0" w:name="_GoBack"/>
      <w:bookmarkEnd w:id="0"/>
      <w:r w:rsidR="00B578BD">
        <w:rPr>
          <w:rFonts w:ascii="仿宋_GB2312" w:eastAsia="仿宋_GB2312" w:hint="eastAsia"/>
          <w:sz w:val="30"/>
          <w:szCs w:val="30"/>
        </w:rPr>
        <w:t>年级的报名学生，要求</w:t>
      </w:r>
      <w:r>
        <w:rPr>
          <w:rFonts w:ascii="仿宋_GB2312" w:eastAsia="仿宋_GB2312" w:hint="eastAsia"/>
          <w:sz w:val="30"/>
          <w:szCs w:val="30"/>
        </w:rPr>
        <w:t>GPA不低于3.3（含3.3），具备良好的英语和法语应用能力；</w:t>
      </w:r>
    </w:p>
    <w:p w:rsidR="00ED20EC" w:rsidRDefault="00ED20EC" w:rsidP="00ED20EC">
      <w:pPr>
        <w:widowControl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 在各类学术竞赛及科研项目中获得突出成绩者，担任学生干部者，具有相关领域实习经历或经验者，具有各类社团的活动组织经验者，或在文化体育比赛、活动中表现出色的候选人优先考虑；</w:t>
      </w:r>
    </w:p>
    <w:p w:rsidR="00ED20EC" w:rsidRDefault="00ED20EC" w:rsidP="00ED20EC">
      <w:pPr>
        <w:widowControl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9．原则上学员总数约为20人。</w:t>
      </w:r>
    </w:p>
    <w:p w:rsidR="00727056" w:rsidRPr="00ED20EC" w:rsidRDefault="00ED0489"/>
    <w:sectPr w:rsidR="00727056" w:rsidRPr="00ED2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89" w:rsidRDefault="00ED0489" w:rsidP="005C03DE">
      <w:r>
        <w:separator/>
      </w:r>
    </w:p>
  </w:endnote>
  <w:endnote w:type="continuationSeparator" w:id="0">
    <w:p w:rsidR="00ED0489" w:rsidRDefault="00ED0489" w:rsidP="005C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89" w:rsidRDefault="00ED0489" w:rsidP="005C03DE">
      <w:r>
        <w:separator/>
      </w:r>
    </w:p>
  </w:footnote>
  <w:footnote w:type="continuationSeparator" w:id="0">
    <w:p w:rsidR="00ED0489" w:rsidRDefault="00ED0489" w:rsidP="005C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EC"/>
    <w:rsid w:val="00106B69"/>
    <w:rsid w:val="002D40E3"/>
    <w:rsid w:val="0033156D"/>
    <w:rsid w:val="00534338"/>
    <w:rsid w:val="005C03DE"/>
    <w:rsid w:val="006873AE"/>
    <w:rsid w:val="00B13B55"/>
    <w:rsid w:val="00B578BD"/>
    <w:rsid w:val="00DB2305"/>
    <w:rsid w:val="00ED0489"/>
    <w:rsid w:val="00ED20EC"/>
    <w:rsid w:val="00F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94F0F1-4E4E-4FF8-B1B5-39423A23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E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semiHidden/>
    <w:unhideWhenUsed/>
    <w:qFormat/>
    <w:rsid w:val="00ED20EC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ED20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C0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3D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3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9</cp:revision>
  <dcterms:created xsi:type="dcterms:W3CDTF">2017-10-19T09:07:00Z</dcterms:created>
  <dcterms:modified xsi:type="dcterms:W3CDTF">2020-10-20T00:25:00Z</dcterms:modified>
</cp:coreProperties>
</file>